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C4C2" w14:textId="77777777" w:rsidR="00650823" w:rsidRPr="004C5D84" w:rsidRDefault="00650823" w:rsidP="0026539D">
      <w:pPr>
        <w:spacing w:after="120" w:line="360" w:lineRule="auto"/>
        <w:jc w:val="both"/>
        <w:rPr>
          <w:b/>
          <w:lang w:val="en-US"/>
        </w:rPr>
      </w:pPr>
      <w:r w:rsidRPr="004C5D84">
        <w:rPr>
          <w:b/>
          <w:lang w:val="en-US"/>
        </w:rPr>
        <w:t>Stefan H. E. Kaufmann</w:t>
      </w:r>
    </w:p>
    <w:p w14:paraId="14D6EBEA" w14:textId="77777777" w:rsidR="000F0E5A" w:rsidRDefault="0026539D" w:rsidP="000F0E5A">
      <w:pPr>
        <w:spacing w:after="120" w:line="360" w:lineRule="auto"/>
        <w:jc w:val="both"/>
        <w:rPr>
          <w:b/>
          <w:lang w:val="en-US"/>
        </w:rPr>
      </w:pPr>
      <w:r w:rsidRPr="0026539D">
        <w:rPr>
          <w:b/>
          <w:lang w:val="en-US"/>
        </w:rPr>
        <w:t>Biography</w:t>
      </w:r>
    </w:p>
    <w:p w14:paraId="2824F3CC" w14:textId="04C901A8" w:rsidR="002945BF" w:rsidRPr="000F0E5A" w:rsidRDefault="001F785B" w:rsidP="000F0E5A">
      <w:pPr>
        <w:spacing w:line="340" w:lineRule="atLeast"/>
        <w:jc w:val="both"/>
        <w:rPr>
          <w:b/>
          <w:lang w:val="en-US"/>
        </w:rPr>
      </w:pPr>
      <w:r w:rsidRPr="000F0E5A">
        <w:rPr>
          <w:lang w:val="en-GB"/>
        </w:rPr>
        <w:t>Director Emeritus</w:t>
      </w:r>
      <w:r w:rsidR="003E5C15" w:rsidRPr="000F0E5A">
        <w:rPr>
          <w:lang w:val="en-GB"/>
        </w:rPr>
        <w:t xml:space="preserve"> at Max Planck Institute for Infection Biology, Berlin, and at Max Planck Institute for </w:t>
      </w:r>
      <w:r w:rsidR="009D59BC" w:rsidRPr="000F0E5A">
        <w:rPr>
          <w:lang w:val="en-GB"/>
        </w:rPr>
        <w:t>Interdisciplinary Sciences</w:t>
      </w:r>
      <w:r w:rsidR="003E5C15" w:rsidRPr="000F0E5A">
        <w:rPr>
          <w:lang w:val="en-GB"/>
        </w:rPr>
        <w:t>, Göttingen, Germany.</w:t>
      </w:r>
      <w:r w:rsidRPr="000F0E5A">
        <w:rPr>
          <w:lang w:val="en-GB"/>
        </w:rPr>
        <w:t xml:space="preserve"> </w:t>
      </w:r>
      <w:r w:rsidR="00627AFD" w:rsidRPr="000F0E5A">
        <w:rPr>
          <w:lang w:val="en-GB"/>
        </w:rPr>
        <w:t xml:space="preserve">Founding Director </w:t>
      </w:r>
      <w:r w:rsidR="00A2784C" w:rsidRPr="000F0E5A">
        <w:rPr>
          <w:lang w:val="en-GB"/>
        </w:rPr>
        <w:t>(</w:t>
      </w:r>
      <w:r w:rsidR="00964813" w:rsidRPr="000F0E5A">
        <w:rPr>
          <w:lang w:val="en-GB"/>
        </w:rPr>
        <w:t>1993</w:t>
      </w:r>
      <w:r w:rsidR="00A2784C" w:rsidRPr="000F0E5A">
        <w:rPr>
          <w:lang w:val="en-GB"/>
        </w:rPr>
        <w:t>)</w:t>
      </w:r>
      <w:r w:rsidR="00DB51B9" w:rsidRPr="000F0E5A">
        <w:rPr>
          <w:lang w:val="en-GB"/>
        </w:rPr>
        <w:t xml:space="preserve">, </w:t>
      </w:r>
      <w:r w:rsidR="00964813" w:rsidRPr="000F0E5A">
        <w:rPr>
          <w:lang w:val="en-GB"/>
        </w:rPr>
        <w:t>Director of</w:t>
      </w:r>
      <w:r w:rsidR="00627AFD" w:rsidRPr="000F0E5A">
        <w:rPr>
          <w:lang w:val="en-GB"/>
        </w:rPr>
        <w:t xml:space="preserve"> Department of Immunology</w:t>
      </w:r>
      <w:r w:rsidR="003E5C15" w:rsidRPr="000F0E5A">
        <w:rPr>
          <w:lang w:val="en-GB"/>
        </w:rPr>
        <w:t xml:space="preserve"> at Max Planck Institute for Infection Biology, Berlin</w:t>
      </w:r>
      <w:r w:rsidR="00964813" w:rsidRPr="000F0E5A">
        <w:rPr>
          <w:lang w:val="en-GB"/>
        </w:rPr>
        <w:t xml:space="preserve"> </w:t>
      </w:r>
      <w:r w:rsidR="00A2784C" w:rsidRPr="000F0E5A">
        <w:rPr>
          <w:lang w:val="en-GB"/>
        </w:rPr>
        <w:t>(</w:t>
      </w:r>
      <w:r w:rsidR="00964813" w:rsidRPr="000F0E5A">
        <w:rPr>
          <w:lang w:val="en-GB"/>
        </w:rPr>
        <w:t xml:space="preserve">1993 to </w:t>
      </w:r>
      <w:r w:rsidR="00627AFD" w:rsidRPr="000F0E5A">
        <w:rPr>
          <w:lang w:val="en-GB"/>
        </w:rPr>
        <w:t>2019</w:t>
      </w:r>
      <w:r w:rsidR="00650591" w:rsidRPr="000F0E5A">
        <w:rPr>
          <w:lang w:val="en-GB"/>
        </w:rPr>
        <w:t>)</w:t>
      </w:r>
      <w:r w:rsidR="003E5C15" w:rsidRPr="000F0E5A">
        <w:rPr>
          <w:lang w:val="en-GB"/>
        </w:rPr>
        <w:t>.</w:t>
      </w:r>
      <w:r w:rsidR="00650591" w:rsidRPr="000F0E5A">
        <w:rPr>
          <w:lang w:val="en-GB"/>
        </w:rPr>
        <w:t xml:space="preserve"> </w:t>
      </w:r>
      <w:r w:rsidR="0011340A" w:rsidRPr="000F0E5A">
        <w:rPr>
          <w:lang w:val="en-US"/>
        </w:rPr>
        <w:t xml:space="preserve">Senior Professor at </w:t>
      </w:r>
      <w:proofErr w:type="spellStart"/>
      <w:r w:rsidR="0011340A" w:rsidRPr="000F0E5A">
        <w:rPr>
          <w:lang w:val="en-US"/>
        </w:rPr>
        <w:t>Charité</w:t>
      </w:r>
      <w:proofErr w:type="spellEnd"/>
      <w:r w:rsidR="0011340A" w:rsidRPr="000F0E5A">
        <w:rPr>
          <w:lang w:val="en-US"/>
        </w:rPr>
        <w:t xml:space="preserve"> –</w:t>
      </w:r>
      <w:r w:rsidR="0011340A">
        <w:rPr>
          <w:lang w:val="en-US"/>
        </w:rPr>
        <w:t xml:space="preserve"> </w:t>
      </w:r>
      <w:bookmarkStart w:id="0" w:name="_Hlk135732345"/>
      <w:r w:rsidR="0011340A" w:rsidRPr="000F0E5A">
        <w:rPr>
          <w:lang w:val="en-US"/>
        </w:rPr>
        <w:t>University Medicine Berlin</w:t>
      </w:r>
      <w:bookmarkEnd w:id="0"/>
      <w:r w:rsidR="00C150FC">
        <w:rPr>
          <w:lang w:val="en-US"/>
        </w:rPr>
        <w:t xml:space="preserve">, </w:t>
      </w:r>
      <w:r w:rsidR="00FA7D48" w:rsidRPr="000F0E5A">
        <w:rPr>
          <w:lang w:val="en-GB"/>
        </w:rPr>
        <w:t>Germany</w:t>
      </w:r>
      <w:r w:rsidR="00D14EC8" w:rsidRPr="000F0E5A">
        <w:rPr>
          <w:lang w:val="en-GB"/>
        </w:rPr>
        <w:t>.</w:t>
      </w:r>
      <w:r w:rsidR="00650823" w:rsidRPr="000F0E5A">
        <w:rPr>
          <w:lang w:val="en-GB"/>
        </w:rPr>
        <w:t xml:space="preserve"> </w:t>
      </w:r>
      <w:r w:rsidR="00187C7C" w:rsidRPr="000F0E5A">
        <w:rPr>
          <w:lang w:val="en-US"/>
        </w:rPr>
        <w:t xml:space="preserve">Faculty Fellow of Hagler Institute for Advanced Study at Texas A &amp; M University, College Station, Texas. </w:t>
      </w:r>
      <w:r w:rsidR="00457D7F" w:rsidRPr="00553640">
        <w:rPr>
          <w:lang w:val="en-GB"/>
        </w:rPr>
        <w:t xml:space="preserve">Studied biology at Johannes Gutenberg University of Mainz, </w:t>
      </w:r>
      <w:r w:rsidR="00FA7D48" w:rsidRPr="00553640">
        <w:rPr>
          <w:lang w:val="en-GB"/>
        </w:rPr>
        <w:t xml:space="preserve">Germany, </w:t>
      </w:r>
      <w:r w:rsidR="00457D7F" w:rsidRPr="00553640">
        <w:rPr>
          <w:lang w:val="en-GB"/>
        </w:rPr>
        <w:t>1977 PhD (highest degree, summa cum laude). From 1987 to 1991 Professor for Medical Microbiology and Imm</w:t>
      </w:r>
      <w:r w:rsidR="00B25F8C" w:rsidRPr="00553640">
        <w:rPr>
          <w:lang w:val="en-GB"/>
        </w:rPr>
        <w:t>unology, and from 1991 to 1998 F</w:t>
      </w:r>
      <w:r w:rsidR="00457D7F" w:rsidRPr="00553640">
        <w:rPr>
          <w:lang w:val="en-GB"/>
        </w:rPr>
        <w:t xml:space="preserve">ull Professor for Immunology at University of Ulm. </w:t>
      </w:r>
      <w:proofErr w:type="spellStart"/>
      <w:r w:rsidR="00457D7F" w:rsidRPr="00553640">
        <w:rPr>
          <w:lang w:val="fr-FR"/>
        </w:rPr>
        <w:t>Doctor</w:t>
      </w:r>
      <w:proofErr w:type="spellEnd"/>
      <w:r w:rsidR="00457D7F" w:rsidRPr="00553640">
        <w:rPr>
          <w:lang w:val="fr-FR"/>
        </w:rPr>
        <w:t xml:space="preserve"> Honoris Causa </w:t>
      </w:r>
      <w:proofErr w:type="spellStart"/>
      <w:r w:rsidR="00457D7F" w:rsidRPr="00553640">
        <w:rPr>
          <w:lang w:val="fr-FR"/>
        </w:rPr>
        <w:t>from</w:t>
      </w:r>
      <w:proofErr w:type="spellEnd"/>
      <w:r w:rsidR="00457D7F" w:rsidRPr="00553640">
        <w:rPr>
          <w:lang w:val="fr-FR"/>
        </w:rPr>
        <w:t xml:space="preserve"> </w:t>
      </w:r>
      <w:r w:rsidR="00FA7D48" w:rsidRPr="00553640">
        <w:rPr>
          <w:lang w:val="en-US"/>
        </w:rPr>
        <w:t>Aix-Marseille University</w:t>
      </w:r>
      <w:r w:rsidR="00457D7F" w:rsidRPr="00553640">
        <w:rPr>
          <w:lang w:val="fr-FR"/>
        </w:rPr>
        <w:t xml:space="preserve">. </w:t>
      </w:r>
      <w:r w:rsidR="00867CC5" w:rsidRPr="00553640">
        <w:rPr>
          <w:lang w:val="en-GB"/>
        </w:rPr>
        <w:t>Honorary Professor of Universidad Peruana Cayetano Heredia, Lima, Peru</w:t>
      </w:r>
      <w:r w:rsidR="00415A6A" w:rsidRPr="00553640">
        <w:rPr>
          <w:lang w:val="en-GB"/>
        </w:rPr>
        <w:t>;</w:t>
      </w:r>
      <w:r w:rsidR="00867CC5" w:rsidRPr="00553640">
        <w:rPr>
          <w:lang w:val="en-GB"/>
        </w:rPr>
        <w:t xml:space="preserve"> </w:t>
      </w:r>
      <w:r w:rsidR="00415A6A" w:rsidRPr="00553640">
        <w:rPr>
          <w:lang w:val="en-GB"/>
        </w:rPr>
        <w:t xml:space="preserve">Guest Professor at </w:t>
      </w:r>
      <w:r w:rsidR="00E93449" w:rsidRPr="00553640">
        <w:rPr>
          <w:lang w:val="en-GB"/>
        </w:rPr>
        <w:t>Tongji University</w:t>
      </w:r>
      <w:r w:rsidR="00B54C14" w:rsidRPr="00553640">
        <w:rPr>
          <w:lang w:val="en-GB"/>
        </w:rPr>
        <w:t>,</w:t>
      </w:r>
      <w:r w:rsidR="00E93449" w:rsidRPr="00553640">
        <w:rPr>
          <w:lang w:val="en-GB"/>
        </w:rPr>
        <w:t xml:space="preserve"> Scho</w:t>
      </w:r>
      <w:r w:rsidR="00E97AAA" w:rsidRPr="00553640">
        <w:rPr>
          <w:lang w:val="en-GB"/>
        </w:rPr>
        <w:t>ol of Medicine, Shanghai, China</w:t>
      </w:r>
      <w:r w:rsidR="00415A6A" w:rsidRPr="00553640">
        <w:rPr>
          <w:lang w:val="en-GB"/>
        </w:rPr>
        <w:t>;</w:t>
      </w:r>
      <w:r w:rsidR="006D1FC4" w:rsidRPr="00553640">
        <w:rPr>
          <w:lang w:val="en-GB"/>
        </w:rPr>
        <w:t xml:space="preserve"> Visiting Pr</w:t>
      </w:r>
      <w:r w:rsidR="00964813" w:rsidRPr="00553640">
        <w:rPr>
          <w:lang w:val="en-GB"/>
        </w:rPr>
        <w:t>ofessor at</w:t>
      </w:r>
      <w:r w:rsidR="006D1FC4" w:rsidRPr="00553640">
        <w:rPr>
          <w:lang w:val="en-GB"/>
        </w:rPr>
        <w:t xml:space="preserve"> Peking Union Medical College</w:t>
      </w:r>
      <w:r w:rsidR="00FA7D48" w:rsidRPr="00553640">
        <w:rPr>
          <w:lang w:val="en-GB"/>
        </w:rPr>
        <w:t>,</w:t>
      </w:r>
      <w:r w:rsidR="006D1FC4" w:rsidRPr="00553640">
        <w:rPr>
          <w:lang w:val="en-GB"/>
        </w:rPr>
        <w:t xml:space="preserve"> Beijing, China</w:t>
      </w:r>
      <w:r w:rsidR="00E97AAA" w:rsidRPr="00553640">
        <w:rPr>
          <w:lang w:val="en-GB"/>
        </w:rPr>
        <w:t xml:space="preserve">. </w:t>
      </w:r>
      <w:r w:rsidR="00457D7F" w:rsidRPr="00553640">
        <w:rPr>
          <w:lang w:val="en-GB"/>
        </w:rPr>
        <w:t>Scientific interests: immunity to bacterial pathogens with emphasis on tuberculosis and rational design of vaccine</w:t>
      </w:r>
      <w:r w:rsidR="00F262F1" w:rsidRPr="00553640">
        <w:rPr>
          <w:lang w:val="en-GB"/>
        </w:rPr>
        <w:t>s and bio</w:t>
      </w:r>
      <w:r w:rsidR="00457D7F" w:rsidRPr="00553640">
        <w:rPr>
          <w:lang w:val="en-GB"/>
        </w:rPr>
        <w:t xml:space="preserve">signatures. Developer of a tuberculosis vaccine </w:t>
      </w:r>
      <w:r w:rsidR="00B25F8C" w:rsidRPr="00553640">
        <w:rPr>
          <w:lang w:val="en-GB"/>
        </w:rPr>
        <w:t>in</w:t>
      </w:r>
      <w:r w:rsidR="00160075" w:rsidRPr="00553640">
        <w:rPr>
          <w:lang w:val="en-GB"/>
        </w:rPr>
        <w:t xml:space="preserve"> </w:t>
      </w:r>
      <w:r w:rsidR="00B00283" w:rsidRPr="00553640">
        <w:rPr>
          <w:lang w:val="en-GB"/>
        </w:rPr>
        <w:t xml:space="preserve">several </w:t>
      </w:r>
      <w:r w:rsidR="00457D7F" w:rsidRPr="00553640">
        <w:rPr>
          <w:lang w:val="en-GB"/>
        </w:rPr>
        <w:t>phase II</w:t>
      </w:r>
      <w:r w:rsidR="00160075" w:rsidRPr="00553640">
        <w:rPr>
          <w:lang w:val="en-GB"/>
        </w:rPr>
        <w:t>I</w:t>
      </w:r>
      <w:r w:rsidR="00457D7F" w:rsidRPr="00553640">
        <w:rPr>
          <w:lang w:val="en-GB"/>
        </w:rPr>
        <w:t xml:space="preserve"> clinical</w:t>
      </w:r>
      <w:r w:rsidR="00964813" w:rsidRPr="00553640">
        <w:rPr>
          <w:lang w:val="en-GB"/>
        </w:rPr>
        <w:t xml:space="preserve"> efficacy</w:t>
      </w:r>
      <w:r w:rsidR="00457D7F" w:rsidRPr="00553640">
        <w:rPr>
          <w:lang w:val="en-GB"/>
        </w:rPr>
        <w:t xml:space="preserve"> trial</w:t>
      </w:r>
      <w:r w:rsidR="00B00283" w:rsidRPr="00553640">
        <w:rPr>
          <w:lang w:val="en-GB"/>
        </w:rPr>
        <w:t>s</w:t>
      </w:r>
      <w:r w:rsidR="00457D7F" w:rsidRPr="00553640">
        <w:rPr>
          <w:lang w:val="en-GB"/>
        </w:rPr>
        <w:t xml:space="preserve">. </w:t>
      </w:r>
      <w:r w:rsidR="00D1692C" w:rsidRPr="00553640">
        <w:rPr>
          <w:lang w:val="en-GB"/>
        </w:rPr>
        <w:t>Former</w:t>
      </w:r>
      <w:r w:rsidR="00210291" w:rsidRPr="00553640">
        <w:rPr>
          <w:lang w:val="en-GB"/>
        </w:rPr>
        <w:t xml:space="preserve"> P</w:t>
      </w:r>
      <w:r w:rsidR="00650823" w:rsidRPr="00553640">
        <w:rPr>
          <w:lang w:val="en-GB"/>
        </w:rPr>
        <w:t xml:space="preserve">resident and honorary member of </w:t>
      </w:r>
      <w:r w:rsidR="00B25F8C" w:rsidRPr="00553640">
        <w:rPr>
          <w:lang w:val="en-GB"/>
        </w:rPr>
        <w:t>German Society for Immunology;</w:t>
      </w:r>
      <w:r w:rsidR="00650823" w:rsidRPr="00553640">
        <w:rPr>
          <w:lang w:val="en-GB"/>
        </w:rPr>
        <w:t xml:space="preserve"> </w:t>
      </w:r>
      <w:r w:rsidR="00B25F8C" w:rsidRPr="00553640">
        <w:rPr>
          <w:lang w:val="en-GB"/>
        </w:rPr>
        <w:t>f</w:t>
      </w:r>
      <w:r w:rsidR="00D1692C" w:rsidRPr="00553640">
        <w:rPr>
          <w:lang w:val="en-GB"/>
        </w:rPr>
        <w:t>ormer</w:t>
      </w:r>
      <w:r w:rsidR="00650823" w:rsidRPr="00553640">
        <w:rPr>
          <w:lang w:val="en-GB"/>
        </w:rPr>
        <w:t xml:space="preserve"> President of European Federation of Immunological Societies</w:t>
      </w:r>
      <w:r w:rsidR="002832F8" w:rsidRPr="00553640">
        <w:rPr>
          <w:lang w:val="en-GB"/>
        </w:rPr>
        <w:t xml:space="preserve"> </w:t>
      </w:r>
      <w:r w:rsidR="00964813" w:rsidRPr="00553640">
        <w:rPr>
          <w:lang w:val="en-GB"/>
        </w:rPr>
        <w:t xml:space="preserve">(EFIS) </w:t>
      </w:r>
      <w:r w:rsidR="00D1692C" w:rsidRPr="00553640">
        <w:rPr>
          <w:lang w:val="en-GB"/>
        </w:rPr>
        <w:t xml:space="preserve">and </w:t>
      </w:r>
      <w:r w:rsidR="00457D7F" w:rsidRPr="00553640">
        <w:rPr>
          <w:lang w:val="en-GB"/>
        </w:rPr>
        <w:t xml:space="preserve">of </w:t>
      </w:r>
      <w:r w:rsidR="00650823" w:rsidRPr="00553640">
        <w:rPr>
          <w:lang w:val="en-GB"/>
        </w:rPr>
        <w:t>International U</w:t>
      </w:r>
      <w:r w:rsidR="006D1BF0" w:rsidRPr="00553640">
        <w:rPr>
          <w:lang w:val="en-GB"/>
        </w:rPr>
        <w:t>nion of Immunological Societies</w:t>
      </w:r>
      <w:r w:rsidR="00964813" w:rsidRPr="00553640">
        <w:rPr>
          <w:lang w:val="en-GB"/>
        </w:rPr>
        <w:t xml:space="preserve"> (IUIS)</w:t>
      </w:r>
      <w:r w:rsidR="006D1BF0" w:rsidRPr="00553640">
        <w:rPr>
          <w:lang w:val="en-GB"/>
        </w:rPr>
        <w:t xml:space="preserve">. </w:t>
      </w:r>
      <w:r w:rsidR="00964813" w:rsidRPr="00553640">
        <w:rPr>
          <w:lang w:val="en-GB"/>
        </w:rPr>
        <w:t xml:space="preserve">Initiator of the global Day of Immunology to raise public awareness in immunology, jointly organized by EFIS and IUIS annually. </w:t>
      </w:r>
      <w:r w:rsidR="00DB08C1" w:rsidRPr="00553640">
        <w:rPr>
          <w:lang w:val="en-GB"/>
        </w:rPr>
        <w:t xml:space="preserve">Member of </w:t>
      </w:r>
      <w:r w:rsidR="00030151" w:rsidRPr="00553640">
        <w:rPr>
          <w:lang w:val="en-GB"/>
        </w:rPr>
        <w:t xml:space="preserve">the </w:t>
      </w:r>
      <w:r w:rsidR="00DB08C1" w:rsidRPr="00553640">
        <w:rPr>
          <w:lang w:val="en-GB"/>
        </w:rPr>
        <w:t>Scientific Advisory Board and member of</w:t>
      </w:r>
      <w:r w:rsidR="00E51115" w:rsidRPr="00553640">
        <w:rPr>
          <w:lang w:val="en-GB"/>
        </w:rPr>
        <w:t xml:space="preserve"> the</w:t>
      </w:r>
      <w:r w:rsidR="00DB08C1" w:rsidRPr="00553640">
        <w:rPr>
          <w:lang w:val="en-GB"/>
        </w:rPr>
        <w:t xml:space="preserve"> </w:t>
      </w:r>
      <w:r w:rsidR="00796B98" w:rsidRPr="00553640">
        <w:rPr>
          <w:lang w:val="en-GB"/>
        </w:rPr>
        <w:t>Council</w:t>
      </w:r>
      <w:r w:rsidR="00DB08C1" w:rsidRPr="00553640">
        <w:rPr>
          <w:rFonts w:ascii="Arial" w:hAnsi="Arial" w:cs="Arial"/>
          <w:lang w:val="en-GB"/>
        </w:rPr>
        <w:t xml:space="preserve"> </w:t>
      </w:r>
      <w:r w:rsidR="00DB08C1" w:rsidRPr="00553640">
        <w:rPr>
          <w:lang w:val="en-GB"/>
        </w:rPr>
        <w:t xml:space="preserve">of Lindau Nobel Laureate Meetings. </w:t>
      </w:r>
      <w:r w:rsidR="00964813" w:rsidRPr="00553640">
        <w:rPr>
          <w:lang w:val="en-GB"/>
        </w:rPr>
        <w:t xml:space="preserve">Co-Chair of the Scientific Committee </w:t>
      </w:r>
      <w:r w:rsidR="00327DAD">
        <w:rPr>
          <w:lang w:val="en-GB"/>
        </w:rPr>
        <w:t xml:space="preserve">and member of the Council </w:t>
      </w:r>
      <w:r w:rsidR="00964813" w:rsidRPr="00553640">
        <w:rPr>
          <w:lang w:val="en-GB"/>
        </w:rPr>
        <w:t xml:space="preserve">of World Health Summit. </w:t>
      </w:r>
      <w:r w:rsidR="00F41C59" w:rsidRPr="00553640">
        <w:rPr>
          <w:rFonts w:asciiTheme="majorBidi" w:hAnsiTheme="majorBidi" w:cstheme="majorBidi"/>
          <w:lang w:val="en-US"/>
        </w:rPr>
        <w:t xml:space="preserve">Member of the Governance Board of the </w:t>
      </w:r>
      <w:bookmarkStart w:id="1" w:name="_Hlk98758291"/>
      <w:proofErr w:type="spellStart"/>
      <w:r w:rsidR="00F41C59" w:rsidRPr="00553640">
        <w:rPr>
          <w:rFonts w:asciiTheme="majorBidi" w:hAnsiTheme="majorBidi" w:cstheme="majorBidi"/>
          <w:lang w:val="en-US"/>
        </w:rPr>
        <w:t>TuBerculosis</w:t>
      </w:r>
      <w:proofErr w:type="spellEnd"/>
      <w:r w:rsidR="00F41C59" w:rsidRPr="00553640">
        <w:rPr>
          <w:rFonts w:asciiTheme="majorBidi" w:hAnsiTheme="majorBidi" w:cstheme="majorBidi"/>
          <w:lang w:val="en-US"/>
        </w:rPr>
        <w:t xml:space="preserve"> Vaccine Initiative (TBVI)</w:t>
      </w:r>
      <w:bookmarkStart w:id="2" w:name="_GoBack"/>
      <w:bookmarkEnd w:id="1"/>
      <w:bookmarkEnd w:id="2"/>
      <w:r w:rsidR="00F41C59" w:rsidRPr="00553640">
        <w:rPr>
          <w:rFonts w:asciiTheme="majorBidi" w:hAnsiTheme="majorBidi" w:cstheme="majorBidi"/>
          <w:lang w:val="en-US"/>
        </w:rPr>
        <w:t>.</w:t>
      </w:r>
      <w:r w:rsidR="00F41C59" w:rsidRPr="00553640">
        <w:rPr>
          <w:rFonts w:ascii="Univers" w:hAnsi="Univers" w:cs="Univers"/>
          <w:lang w:val="en-US"/>
        </w:rPr>
        <w:t xml:space="preserve"> </w:t>
      </w:r>
      <w:r w:rsidR="00A24581" w:rsidRPr="00553640">
        <w:rPr>
          <w:lang w:val="en-GB"/>
        </w:rPr>
        <w:t xml:space="preserve">Board Member of Global Alliance for </w:t>
      </w:r>
      <w:r w:rsidR="00324C6D" w:rsidRPr="00553640">
        <w:rPr>
          <w:lang w:val="en-GB"/>
        </w:rPr>
        <w:t>Vaccines</w:t>
      </w:r>
      <w:r w:rsidR="00A24581" w:rsidRPr="00553640">
        <w:rPr>
          <w:lang w:val="en-GB"/>
        </w:rPr>
        <w:t xml:space="preserve"> and Immunisation</w:t>
      </w:r>
      <w:r w:rsidR="006D1BF0" w:rsidRPr="00553640">
        <w:rPr>
          <w:lang w:val="en-GB"/>
        </w:rPr>
        <w:t xml:space="preserve"> (GAVI)</w:t>
      </w:r>
      <w:r w:rsidR="00DE7E85">
        <w:rPr>
          <w:lang w:val="en-GB"/>
        </w:rPr>
        <w:t xml:space="preserve">, </w:t>
      </w:r>
      <w:r w:rsidR="00EA789F" w:rsidRPr="00553640">
        <w:rPr>
          <w:lang w:val="en-GB"/>
        </w:rPr>
        <w:t>2010</w:t>
      </w:r>
      <w:r w:rsidR="00DE7E85">
        <w:rPr>
          <w:lang w:val="en-GB"/>
        </w:rPr>
        <w:t>-</w:t>
      </w:r>
      <w:r w:rsidR="00EA789F" w:rsidRPr="00553640">
        <w:rPr>
          <w:lang w:val="en-GB"/>
        </w:rPr>
        <w:t>2013</w:t>
      </w:r>
      <w:r w:rsidR="00A24581" w:rsidRPr="00553640">
        <w:rPr>
          <w:lang w:val="en-GB"/>
        </w:rPr>
        <w:t xml:space="preserve">. </w:t>
      </w:r>
      <w:r w:rsidR="00964813" w:rsidRPr="00553640">
        <w:rPr>
          <w:lang w:val="en-GB"/>
        </w:rPr>
        <w:t>M</w:t>
      </w:r>
      <w:r w:rsidR="00CF601F" w:rsidRPr="00553640">
        <w:rPr>
          <w:lang w:val="en-GB"/>
        </w:rPr>
        <w:t xml:space="preserve">ember of the Scientific Board of </w:t>
      </w:r>
      <w:r w:rsidR="00CF601F" w:rsidRPr="00553640">
        <w:rPr>
          <w:lang w:val="en-US"/>
        </w:rPr>
        <w:t>Global Alliance for TB Drug Development (TB Alliance)</w:t>
      </w:r>
      <w:r w:rsidR="00DE7E85">
        <w:rPr>
          <w:lang w:val="en-US"/>
        </w:rPr>
        <w:t>,</w:t>
      </w:r>
      <w:r w:rsidR="00964813" w:rsidRPr="00553640">
        <w:rPr>
          <w:lang w:val="en-US"/>
        </w:rPr>
        <w:t xml:space="preserve"> 2009</w:t>
      </w:r>
      <w:r w:rsidR="00DE7E85">
        <w:rPr>
          <w:lang w:val="en-US"/>
        </w:rPr>
        <w:t>-</w:t>
      </w:r>
      <w:r w:rsidR="00964813" w:rsidRPr="00553640">
        <w:rPr>
          <w:lang w:val="en-US"/>
        </w:rPr>
        <w:t>2014</w:t>
      </w:r>
      <w:r w:rsidR="00CF601F" w:rsidRPr="00553640">
        <w:rPr>
          <w:lang w:val="en-US"/>
        </w:rPr>
        <w:t xml:space="preserve">. </w:t>
      </w:r>
      <w:r w:rsidR="004B132D" w:rsidRPr="00553640">
        <w:rPr>
          <w:lang w:val="en-GB"/>
        </w:rPr>
        <w:t xml:space="preserve">Member of the </w:t>
      </w:r>
      <w:r w:rsidR="00D34C27" w:rsidRPr="00553640">
        <w:rPr>
          <w:lang w:val="en-GB"/>
        </w:rPr>
        <w:t>Strategic</w:t>
      </w:r>
      <w:r w:rsidR="004B132D" w:rsidRPr="00553640">
        <w:rPr>
          <w:lang w:val="en-GB"/>
        </w:rPr>
        <w:t xml:space="preserve"> Advisory Committee of European and Developing Countries Clinical Trials Partnership (EDCTP)</w:t>
      </w:r>
      <w:r w:rsidR="00DE7E85">
        <w:rPr>
          <w:lang w:val="en-GB"/>
        </w:rPr>
        <w:t>,</w:t>
      </w:r>
      <w:r w:rsidR="00D34C27" w:rsidRPr="00553640">
        <w:rPr>
          <w:lang w:val="en-GB"/>
        </w:rPr>
        <w:t xml:space="preserve"> 2014</w:t>
      </w:r>
      <w:r w:rsidR="00DE7E85">
        <w:rPr>
          <w:lang w:val="en-GB"/>
        </w:rPr>
        <w:t>-</w:t>
      </w:r>
      <w:r w:rsidR="00D34C27" w:rsidRPr="00553640">
        <w:rPr>
          <w:lang w:val="en-GB"/>
        </w:rPr>
        <w:t>2018</w:t>
      </w:r>
      <w:r w:rsidR="004B132D" w:rsidRPr="00553640">
        <w:rPr>
          <w:lang w:val="en-GB"/>
        </w:rPr>
        <w:t>.</w:t>
      </w:r>
      <w:r w:rsidR="00B25F8C" w:rsidRPr="00553640">
        <w:rPr>
          <w:lang w:val="en-GB"/>
        </w:rPr>
        <w:t xml:space="preserve"> </w:t>
      </w:r>
      <w:r w:rsidR="00B25F8C" w:rsidRPr="00553640">
        <w:rPr>
          <w:kern w:val="16"/>
          <w:lang w:val="en-GB"/>
        </w:rPr>
        <w:t>Member of the Executive Committee of Robert Koch Foundation</w:t>
      </w:r>
      <w:r w:rsidR="00DE7E85">
        <w:rPr>
          <w:kern w:val="16"/>
          <w:lang w:val="en-GB"/>
        </w:rPr>
        <w:t xml:space="preserve">, </w:t>
      </w:r>
      <w:r w:rsidR="00B25F8C" w:rsidRPr="00553640">
        <w:rPr>
          <w:kern w:val="16"/>
          <w:lang w:val="en-GB"/>
        </w:rPr>
        <w:t>2003</w:t>
      </w:r>
      <w:r w:rsidR="00DE7E85">
        <w:rPr>
          <w:kern w:val="16"/>
          <w:lang w:val="en-GB"/>
        </w:rPr>
        <w:t>-</w:t>
      </w:r>
      <w:r w:rsidR="00B25F8C" w:rsidRPr="00553640">
        <w:rPr>
          <w:kern w:val="16"/>
          <w:lang w:val="en-GB"/>
        </w:rPr>
        <w:t>2019.</w:t>
      </w:r>
      <w:r w:rsidR="00B25F8C" w:rsidRPr="00553640">
        <w:rPr>
          <w:rFonts w:ascii="Arial" w:hAnsi="Arial" w:cs="Arial"/>
          <w:kern w:val="16"/>
          <w:lang w:val="en-GB"/>
        </w:rPr>
        <w:t xml:space="preserve"> </w:t>
      </w:r>
      <w:r w:rsidR="004B132D" w:rsidRPr="00553640">
        <w:rPr>
          <w:lang w:val="en-GB"/>
        </w:rPr>
        <w:t xml:space="preserve"> </w:t>
      </w:r>
      <w:r w:rsidR="001F7EC7" w:rsidRPr="00553640">
        <w:rPr>
          <w:lang w:val="en-GB"/>
        </w:rPr>
        <w:t>Chair of the Board of Schering Foundation</w:t>
      </w:r>
      <w:r w:rsidR="00DE7E85">
        <w:rPr>
          <w:lang w:val="en-GB"/>
        </w:rPr>
        <w:t xml:space="preserve">, </w:t>
      </w:r>
      <w:r w:rsidR="001F7EC7">
        <w:rPr>
          <w:lang w:val="en-GB"/>
        </w:rPr>
        <w:t>2014</w:t>
      </w:r>
      <w:r w:rsidR="00DE7E85">
        <w:rPr>
          <w:lang w:val="en-GB"/>
        </w:rPr>
        <w:t>-</w:t>
      </w:r>
      <w:r w:rsidR="001F7EC7">
        <w:rPr>
          <w:lang w:val="en-GB"/>
        </w:rPr>
        <w:t>2023</w:t>
      </w:r>
      <w:r w:rsidR="001F7EC7" w:rsidRPr="00553640">
        <w:rPr>
          <w:lang w:val="en-GB"/>
        </w:rPr>
        <w:t xml:space="preserve">. </w:t>
      </w:r>
      <w:r w:rsidR="00125DEE" w:rsidRPr="00553640">
        <w:rPr>
          <w:lang w:val="en-GB"/>
        </w:rPr>
        <w:t>Scientific a</w:t>
      </w:r>
      <w:r w:rsidR="0009671D" w:rsidRPr="00553640">
        <w:rPr>
          <w:lang w:val="en-GB"/>
        </w:rPr>
        <w:t xml:space="preserve">dvisor </w:t>
      </w:r>
      <w:r w:rsidR="003323D5" w:rsidRPr="00553640">
        <w:rPr>
          <w:lang w:val="en-GB"/>
        </w:rPr>
        <w:t>on “Health”</w:t>
      </w:r>
      <w:r w:rsidR="0009671D" w:rsidRPr="00553640">
        <w:rPr>
          <w:lang w:val="en-GB"/>
        </w:rPr>
        <w:t xml:space="preserve"> </w:t>
      </w:r>
      <w:r w:rsidR="003323D5" w:rsidRPr="00553640">
        <w:rPr>
          <w:lang w:val="en-GB"/>
        </w:rPr>
        <w:t>for</w:t>
      </w:r>
      <w:r w:rsidR="0009671D" w:rsidRPr="00553640">
        <w:rPr>
          <w:lang w:val="en-GB"/>
        </w:rPr>
        <w:t xml:space="preserve"> G7 summit in </w:t>
      </w:r>
      <w:proofErr w:type="spellStart"/>
      <w:r w:rsidR="0009671D" w:rsidRPr="00553640">
        <w:rPr>
          <w:lang w:val="en-GB"/>
        </w:rPr>
        <w:t>Elmau</w:t>
      </w:r>
      <w:proofErr w:type="spellEnd"/>
      <w:r w:rsidR="00FA7D48" w:rsidRPr="00553640">
        <w:rPr>
          <w:lang w:val="en-GB"/>
        </w:rPr>
        <w:t>, Germany,</w:t>
      </w:r>
      <w:r w:rsidR="0009671D" w:rsidRPr="00553640">
        <w:rPr>
          <w:lang w:val="en-GB"/>
        </w:rPr>
        <w:t xml:space="preserve"> in 2015 </w:t>
      </w:r>
      <w:r w:rsidR="00964813" w:rsidRPr="00553640">
        <w:rPr>
          <w:lang w:val="en-GB"/>
        </w:rPr>
        <w:t>and</w:t>
      </w:r>
      <w:r w:rsidR="0009671D" w:rsidRPr="00553640">
        <w:rPr>
          <w:lang w:val="en-GB"/>
        </w:rPr>
        <w:t xml:space="preserve"> </w:t>
      </w:r>
      <w:r w:rsidR="003323D5" w:rsidRPr="00553640">
        <w:rPr>
          <w:lang w:val="en-GB"/>
        </w:rPr>
        <w:t>for</w:t>
      </w:r>
      <w:r w:rsidR="0009671D" w:rsidRPr="00553640">
        <w:rPr>
          <w:lang w:val="en-GB"/>
        </w:rPr>
        <w:t xml:space="preserve"> G20 summit in Hamburg in 2017. </w:t>
      </w:r>
      <w:r w:rsidR="00650823" w:rsidRPr="00553640">
        <w:rPr>
          <w:lang w:val="en-GB"/>
        </w:rPr>
        <w:t xml:space="preserve">Numerous </w:t>
      </w:r>
      <w:r w:rsidR="00A74898" w:rsidRPr="00553640">
        <w:rPr>
          <w:lang w:val="en-GB"/>
        </w:rPr>
        <w:t xml:space="preserve">prestigious </w:t>
      </w:r>
      <w:r w:rsidR="00650823" w:rsidRPr="00553640">
        <w:rPr>
          <w:lang w:val="en-GB"/>
        </w:rPr>
        <w:t>scientific awards</w:t>
      </w:r>
      <w:r w:rsidR="00062BD9" w:rsidRPr="00553640">
        <w:rPr>
          <w:lang w:val="en-GB"/>
        </w:rPr>
        <w:t xml:space="preserve">, most recently </w:t>
      </w:r>
      <w:proofErr w:type="spellStart"/>
      <w:r w:rsidR="00062BD9" w:rsidRPr="00553640">
        <w:rPr>
          <w:lang w:val="en-GB"/>
        </w:rPr>
        <w:t>Gagna</w:t>
      </w:r>
      <w:proofErr w:type="spellEnd"/>
      <w:r w:rsidR="00062BD9" w:rsidRPr="00553640">
        <w:rPr>
          <w:lang w:val="en-GB"/>
        </w:rPr>
        <w:t xml:space="preserve"> A. &amp; Ch. </w:t>
      </w:r>
      <w:r w:rsidR="00062BD9" w:rsidRPr="001F7EC7">
        <w:rPr>
          <w:lang w:val="en-US"/>
        </w:rPr>
        <w:t>Van Heck Prize</w:t>
      </w:r>
      <w:r w:rsidR="00964813" w:rsidRPr="001F7EC7">
        <w:rPr>
          <w:lang w:val="en-US"/>
        </w:rPr>
        <w:t xml:space="preserve"> in 2018 from FNRS, Belgium</w:t>
      </w:r>
      <w:r w:rsidR="0029002D" w:rsidRPr="001F7EC7">
        <w:rPr>
          <w:lang w:val="en-US"/>
        </w:rPr>
        <w:t xml:space="preserve">, </w:t>
      </w:r>
      <w:r w:rsidR="0029002D" w:rsidRPr="001F7EC7">
        <w:rPr>
          <w:rFonts w:asciiTheme="majorBidi" w:hAnsiTheme="majorBidi" w:cstheme="majorBidi"/>
          <w:lang w:val="en-US"/>
        </w:rPr>
        <w:t xml:space="preserve">Ernst </w:t>
      </w:r>
      <w:proofErr w:type="spellStart"/>
      <w:r w:rsidR="0029002D" w:rsidRPr="001F7EC7">
        <w:rPr>
          <w:rFonts w:asciiTheme="majorBidi" w:hAnsiTheme="majorBidi" w:cstheme="majorBidi"/>
          <w:lang w:val="en-US"/>
        </w:rPr>
        <w:t>Hellmut</w:t>
      </w:r>
      <w:proofErr w:type="spellEnd"/>
      <w:r w:rsidR="0029002D" w:rsidRPr="001F7EC7">
        <w:rPr>
          <w:rFonts w:asciiTheme="majorBidi" w:hAnsiTheme="majorBidi" w:cstheme="majorBidi"/>
          <w:lang w:val="en-US"/>
        </w:rPr>
        <w:t xml:space="preserve"> Vits Prize in 2022 from </w:t>
      </w:r>
      <w:proofErr w:type="spellStart"/>
      <w:r w:rsidR="0029002D" w:rsidRPr="001F7EC7">
        <w:rPr>
          <w:rFonts w:asciiTheme="majorBidi" w:hAnsiTheme="majorBidi" w:cstheme="majorBidi"/>
          <w:lang w:val="en-US"/>
        </w:rPr>
        <w:t>Universitätsgesellschaft</w:t>
      </w:r>
      <w:proofErr w:type="spellEnd"/>
      <w:r w:rsidR="0029002D" w:rsidRPr="001F7EC7">
        <w:rPr>
          <w:rFonts w:asciiTheme="majorBidi" w:hAnsiTheme="majorBidi" w:cstheme="majorBidi"/>
          <w:lang w:val="en-US"/>
        </w:rPr>
        <w:t xml:space="preserve"> Münster, Germany</w:t>
      </w:r>
      <w:r w:rsidR="00553640" w:rsidRPr="001F7EC7">
        <w:rPr>
          <w:rFonts w:asciiTheme="majorBidi" w:hAnsiTheme="majorBidi" w:cstheme="majorBidi"/>
          <w:lang w:val="en-US"/>
        </w:rPr>
        <w:t xml:space="preserve">. </w:t>
      </w:r>
      <w:r w:rsidR="00D1692C" w:rsidRPr="00F41C59">
        <w:rPr>
          <w:lang w:val="en-GB"/>
        </w:rPr>
        <w:t>C</w:t>
      </w:r>
      <w:r w:rsidR="00650823" w:rsidRPr="00F41C59">
        <w:rPr>
          <w:lang w:val="en-GB"/>
        </w:rPr>
        <w:t>oordinator of several international and interdisciplinary projects</w:t>
      </w:r>
      <w:r w:rsidR="00457D7F" w:rsidRPr="00F41C59">
        <w:rPr>
          <w:lang w:val="en-GB"/>
        </w:rPr>
        <w:t>, e.g. Grand Challenge 6 of the Bill and Melinda Gates Foundation</w:t>
      </w:r>
      <w:r w:rsidR="00DE7E85">
        <w:rPr>
          <w:lang w:val="en-GB"/>
        </w:rPr>
        <w:t xml:space="preserve">, </w:t>
      </w:r>
      <w:r w:rsidR="00D34C27" w:rsidRPr="00F41C59">
        <w:rPr>
          <w:lang w:val="en-GB"/>
        </w:rPr>
        <w:t>2005</w:t>
      </w:r>
      <w:r w:rsidR="00DE7E85">
        <w:rPr>
          <w:lang w:val="en-GB"/>
        </w:rPr>
        <w:t>-</w:t>
      </w:r>
      <w:r w:rsidR="00D34C27" w:rsidRPr="00F41C59">
        <w:rPr>
          <w:lang w:val="en-GB"/>
        </w:rPr>
        <w:t>2016</w:t>
      </w:r>
      <w:r w:rsidR="00457D7F" w:rsidRPr="00F41C59">
        <w:rPr>
          <w:lang w:val="en-GB"/>
        </w:rPr>
        <w:t>.</w:t>
      </w:r>
      <w:r w:rsidR="00650823" w:rsidRPr="00F41C59">
        <w:rPr>
          <w:lang w:val="en-GB"/>
        </w:rPr>
        <w:t xml:space="preserve"> </w:t>
      </w:r>
      <w:r w:rsidR="00553640">
        <w:rPr>
          <w:lang w:val="en-GB"/>
        </w:rPr>
        <w:t>&gt;</w:t>
      </w:r>
      <w:r w:rsidR="00A12B3B">
        <w:rPr>
          <w:lang w:val="en-GB"/>
        </w:rPr>
        <w:t>10</w:t>
      </w:r>
      <w:r w:rsidR="00650823" w:rsidRPr="00F41C59">
        <w:rPr>
          <w:lang w:val="en-GB"/>
        </w:rPr>
        <w:t>00 publications mostly in high-ranking journals</w:t>
      </w:r>
      <w:r w:rsidR="00B24653" w:rsidRPr="00F41C59">
        <w:rPr>
          <w:lang w:val="en-GB"/>
        </w:rPr>
        <w:t xml:space="preserve"> with </w:t>
      </w:r>
      <w:r w:rsidR="00F26758">
        <w:rPr>
          <w:lang w:val="en-GB"/>
        </w:rPr>
        <w:t>&gt;</w:t>
      </w:r>
      <w:r w:rsidR="004257C3" w:rsidRPr="00F41C59">
        <w:rPr>
          <w:lang w:val="en-GB"/>
        </w:rPr>
        <w:t>9</w:t>
      </w:r>
      <w:r w:rsidR="00F26758">
        <w:rPr>
          <w:lang w:val="en-GB"/>
        </w:rPr>
        <w:t>9</w:t>
      </w:r>
      <w:r w:rsidR="00B24653" w:rsidRPr="00F41C59">
        <w:rPr>
          <w:lang w:val="en-GB"/>
        </w:rPr>
        <w:t>,000 citations</w:t>
      </w:r>
      <w:r w:rsidR="00FF071A" w:rsidRPr="00F41C59">
        <w:rPr>
          <w:lang w:val="en-GB"/>
        </w:rPr>
        <w:t xml:space="preserve">, </w:t>
      </w:r>
      <w:r w:rsidR="00AC4A86">
        <w:rPr>
          <w:lang w:val="en-GB"/>
        </w:rPr>
        <w:t xml:space="preserve">Highly Cited Researcher (immunology) 1981-1999 according to </w:t>
      </w:r>
      <w:r w:rsidR="00AC4A86" w:rsidRPr="00AC4A86">
        <w:rPr>
          <w:rFonts w:asciiTheme="majorBidi" w:hAnsiTheme="majorBidi" w:cstheme="majorBidi"/>
          <w:lang w:val="en-GB"/>
        </w:rPr>
        <w:t>Thomson Institute for Scientific Information,</w:t>
      </w:r>
      <w:r w:rsidR="00AC4A86">
        <w:rPr>
          <w:lang w:val="en-GB"/>
        </w:rPr>
        <w:t xml:space="preserve"> </w:t>
      </w:r>
      <w:r w:rsidR="00FF071A" w:rsidRPr="00F41C59">
        <w:rPr>
          <w:lang w:val="en-GB"/>
        </w:rPr>
        <w:t xml:space="preserve">Highly Cited Researcher </w:t>
      </w:r>
      <w:r w:rsidR="00AC4A86">
        <w:rPr>
          <w:lang w:val="en-GB"/>
        </w:rPr>
        <w:t>(</w:t>
      </w:r>
      <w:proofErr w:type="spellStart"/>
      <w:r w:rsidR="00AC4A86">
        <w:rPr>
          <w:lang w:val="en-GB"/>
        </w:rPr>
        <w:t>crossfield</w:t>
      </w:r>
      <w:proofErr w:type="spellEnd"/>
      <w:r w:rsidR="00AC4A86">
        <w:rPr>
          <w:lang w:val="en-GB"/>
        </w:rPr>
        <w:t xml:space="preserve">) </w:t>
      </w:r>
      <w:r w:rsidR="00FF071A" w:rsidRPr="00F41C59">
        <w:rPr>
          <w:lang w:val="en-GB"/>
        </w:rPr>
        <w:t>2020</w:t>
      </w:r>
      <w:r w:rsidR="00944039" w:rsidRPr="00F41C59">
        <w:rPr>
          <w:lang w:val="en-GB"/>
        </w:rPr>
        <w:t xml:space="preserve"> according to Clarivate – Web of Science; </w:t>
      </w:r>
      <w:r w:rsidR="00FF071A" w:rsidRPr="00F41C59">
        <w:rPr>
          <w:lang w:val="en-GB"/>
        </w:rPr>
        <w:t xml:space="preserve">amongst the 0.01% most cited scientists of ca. 7 million scientists in 22 major scientific fields globally </w:t>
      </w:r>
      <w:r w:rsidR="00FF071A" w:rsidRPr="00F41C59">
        <w:rPr>
          <w:lang w:val="en-US"/>
        </w:rPr>
        <w:t>(</w:t>
      </w:r>
      <w:proofErr w:type="spellStart"/>
      <w:r w:rsidR="00FF071A" w:rsidRPr="00F41C59">
        <w:rPr>
          <w:lang w:val="en-US"/>
        </w:rPr>
        <w:t>PLoS</w:t>
      </w:r>
      <w:proofErr w:type="spellEnd"/>
      <w:r w:rsidR="00FF071A" w:rsidRPr="00F41C59">
        <w:rPr>
          <w:lang w:val="en-US"/>
        </w:rPr>
        <w:t xml:space="preserve"> Biol 17(8): e3000384, 2019); </w:t>
      </w:r>
      <w:r w:rsidR="006E2CA2" w:rsidRPr="00F41C59">
        <w:rPr>
          <w:lang w:val="en-US"/>
        </w:rPr>
        <w:t>h-index</w:t>
      </w:r>
      <w:r w:rsidR="00DE7E85">
        <w:rPr>
          <w:lang w:val="en-US"/>
        </w:rPr>
        <w:t xml:space="preserve"> of</w:t>
      </w:r>
      <w:r w:rsidR="006E2CA2" w:rsidRPr="00F41C59">
        <w:rPr>
          <w:lang w:val="en-US"/>
        </w:rPr>
        <w:t xml:space="preserve"> </w:t>
      </w:r>
      <w:r w:rsidR="005D3DBF">
        <w:rPr>
          <w:lang w:val="en-US"/>
        </w:rPr>
        <w:t>&gt;</w:t>
      </w:r>
      <w:r w:rsidR="00922343">
        <w:rPr>
          <w:lang w:val="en-US"/>
        </w:rPr>
        <w:t>15</w:t>
      </w:r>
      <w:r w:rsidR="00C374B8">
        <w:rPr>
          <w:lang w:val="en-US"/>
        </w:rPr>
        <w:t>5</w:t>
      </w:r>
      <w:r w:rsidR="006E2CA2" w:rsidRPr="00F41C59">
        <w:rPr>
          <w:lang w:val="en-US"/>
        </w:rPr>
        <w:t xml:space="preserve"> (Google Scholar)</w:t>
      </w:r>
      <w:r w:rsidR="00A701E0">
        <w:rPr>
          <w:lang w:val="en-US"/>
        </w:rPr>
        <w:t xml:space="preserve"> </w:t>
      </w:r>
      <w:r w:rsidR="006E2CA2" w:rsidRPr="00F41C59">
        <w:rPr>
          <w:lang w:val="en-US"/>
        </w:rPr>
        <w:t xml:space="preserve">/ </w:t>
      </w:r>
      <w:r w:rsidR="00B00283">
        <w:rPr>
          <w:lang w:val="en-US"/>
        </w:rPr>
        <w:t>11</w:t>
      </w:r>
      <w:r w:rsidR="00D12521">
        <w:rPr>
          <w:lang w:val="en-US"/>
        </w:rPr>
        <w:t>5</w:t>
      </w:r>
      <w:r w:rsidR="006E2CA2" w:rsidRPr="00F41C59">
        <w:rPr>
          <w:lang w:val="en-US"/>
        </w:rPr>
        <w:t xml:space="preserve"> (Clarivate</w:t>
      </w:r>
      <w:r w:rsidR="00AB043B" w:rsidRPr="00F41C59">
        <w:rPr>
          <w:lang w:val="en-US"/>
        </w:rPr>
        <w:t xml:space="preserve"> </w:t>
      </w:r>
      <w:r w:rsidR="006E2CA2" w:rsidRPr="00F41C59">
        <w:rPr>
          <w:lang w:val="en-US"/>
        </w:rPr>
        <w:t>– Web of Science/ISI),</w:t>
      </w:r>
      <w:r w:rsidR="00553640">
        <w:rPr>
          <w:lang w:val="en-US"/>
        </w:rPr>
        <w:t xml:space="preserve"> </w:t>
      </w:r>
      <w:bookmarkStart w:id="3" w:name="_Hlk135741341"/>
      <w:r w:rsidR="00553640" w:rsidRPr="00553640">
        <w:rPr>
          <w:rFonts w:asciiTheme="majorBidi" w:hAnsiTheme="majorBidi" w:cstheme="majorBidi"/>
          <w:lang w:val="en-GB"/>
        </w:rPr>
        <w:t>I</w:t>
      </w:r>
      <w:proofErr w:type="spellStart"/>
      <w:r w:rsidR="00553640" w:rsidRPr="00553640">
        <w:rPr>
          <w:rFonts w:asciiTheme="majorBidi" w:hAnsiTheme="majorBidi" w:cstheme="majorBidi"/>
          <w:lang w:val="en-US"/>
        </w:rPr>
        <w:t>mmunology</w:t>
      </w:r>
      <w:proofErr w:type="spellEnd"/>
      <w:r w:rsidR="00553640" w:rsidRPr="00553640">
        <w:rPr>
          <w:rFonts w:asciiTheme="majorBidi" w:hAnsiTheme="majorBidi" w:cstheme="majorBidi"/>
          <w:lang w:val="en-US"/>
        </w:rPr>
        <w:t xml:space="preserve"> Leader Award for 2023, </w:t>
      </w:r>
      <w:r w:rsidR="00553640">
        <w:rPr>
          <w:rFonts w:asciiTheme="majorBidi" w:hAnsiTheme="majorBidi" w:cstheme="majorBidi"/>
          <w:lang w:val="en-US"/>
        </w:rPr>
        <w:t xml:space="preserve">and </w:t>
      </w:r>
      <w:r w:rsidR="00553640" w:rsidRPr="00553640">
        <w:rPr>
          <w:rFonts w:asciiTheme="majorBidi" w:hAnsiTheme="majorBidi" w:cstheme="majorBidi"/>
          <w:lang w:val="en-US"/>
        </w:rPr>
        <w:t>Medicine Leader Award for 2023, Germany</w:t>
      </w:r>
      <w:r w:rsidR="00553640">
        <w:rPr>
          <w:rFonts w:asciiTheme="majorBidi" w:hAnsiTheme="majorBidi" w:cstheme="majorBidi"/>
          <w:lang w:val="en-US"/>
        </w:rPr>
        <w:t xml:space="preserve"> (</w:t>
      </w:r>
      <w:r w:rsidR="00553640" w:rsidRPr="00553640">
        <w:rPr>
          <w:rFonts w:asciiTheme="majorBidi" w:hAnsiTheme="majorBidi" w:cstheme="majorBidi"/>
          <w:lang w:val="en-US"/>
        </w:rPr>
        <w:t>Res</w:t>
      </w:r>
      <w:r w:rsidR="00D34787">
        <w:rPr>
          <w:rFonts w:asciiTheme="majorBidi" w:hAnsiTheme="majorBidi" w:cstheme="majorBidi"/>
          <w:lang w:val="en-US"/>
        </w:rPr>
        <w:t>ea</w:t>
      </w:r>
      <w:r w:rsidR="00553640" w:rsidRPr="00553640">
        <w:rPr>
          <w:rFonts w:asciiTheme="majorBidi" w:hAnsiTheme="majorBidi" w:cstheme="majorBidi"/>
          <w:lang w:val="en-US"/>
        </w:rPr>
        <w:t>rch.com</w:t>
      </w:r>
      <w:r w:rsidR="00553640">
        <w:rPr>
          <w:lang w:val="en-US"/>
        </w:rPr>
        <w:t>)</w:t>
      </w:r>
      <w:r w:rsidR="006E2CA2" w:rsidRPr="00F41C59">
        <w:rPr>
          <w:lang w:val="en-US"/>
        </w:rPr>
        <w:t>.</w:t>
      </w:r>
      <w:r w:rsidRPr="00F41C59">
        <w:rPr>
          <w:lang w:val="en-US"/>
        </w:rPr>
        <w:t xml:space="preserve"> </w:t>
      </w:r>
      <w:bookmarkEnd w:id="3"/>
      <w:r w:rsidR="00650823" w:rsidRPr="00F41C59">
        <w:rPr>
          <w:lang w:val="en-GB"/>
        </w:rPr>
        <w:t xml:space="preserve">Editor or member of editorial boards of </w:t>
      </w:r>
      <w:r w:rsidR="002945BF" w:rsidRPr="00F41C59">
        <w:rPr>
          <w:lang w:val="en-GB"/>
        </w:rPr>
        <w:t>numerous</w:t>
      </w:r>
      <w:r w:rsidR="00650823" w:rsidRPr="00F41C59">
        <w:rPr>
          <w:lang w:val="en-GB"/>
        </w:rPr>
        <w:t xml:space="preserve"> international scientific journals</w:t>
      </w:r>
      <w:r w:rsidR="00650591" w:rsidRPr="00F41C59">
        <w:rPr>
          <w:lang w:val="en-GB"/>
        </w:rPr>
        <w:t>;</w:t>
      </w:r>
      <w:r w:rsidR="00C8704A" w:rsidRPr="00F41C59">
        <w:rPr>
          <w:lang w:val="en-GB"/>
        </w:rPr>
        <w:t xml:space="preserve"> </w:t>
      </w:r>
      <w:r w:rsidR="00650591" w:rsidRPr="00F41C59">
        <w:rPr>
          <w:lang w:val="en-GB"/>
        </w:rPr>
        <w:t xml:space="preserve">member </w:t>
      </w:r>
      <w:r w:rsidR="00650823" w:rsidRPr="00F41C59">
        <w:rPr>
          <w:lang w:val="en-GB"/>
        </w:rPr>
        <w:t xml:space="preserve">of </w:t>
      </w:r>
      <w:r w:rsidR="003D0EC8" w:rsidRPr="00F41C59">
        <w:rPr>
          <w:lang w:val="en-GB"/>
        </w:rPr>
        <w:t>numer</w:t>
      </w:r>
      <w:r w:rsidR="00650823" w:rsidRPr="00F41C59">
        <w:rPr>
          <w:lang w:val="en-GB"/>
        </w:rPr>
        <w:t>ous professional societies</w:t>
      </w:r>
      <w:r w:rsidR="003D0EC8" w:rsidRPr="00F41C59">
        <w:rPr>
          <w:lang w:val="en-GB"/>
        </w:rPr>
        <w:t xml:space="preserve"> and academies</w:t>
      </w:r>
      <w:r w:rsidR="00E97AAA" w:rsidRPr="00F41C59">
        <w:rPr>
          <w:lang w:val="en-GB"/>
        </w:rPr>
        <w:t xml:space="preserve"> including</w:t>
      </w:r>
      <w:r w:rsidR="00650823" w:rsidRPr="00F41C59">
        <w:rPr>
          <w:lang w:val="en-GB"/>
        </w:rPr>
        <w:t xml:space="preserve"> American Academy of Microbiology, Berlin</w:t>
      </w:r>
      <w:r w:rsidR="005C59F1" w:rsidRPr="00F41C59">
        <w:rPr>
          <w:lang w:val="en-GB"/>
        </w:rPr>
        <w:t>–</w:t>
      </w:r>
      <w:r w:rsidR="00650823" w:rsidRPr="00F41C59">
        <w:rPr>
          <w:lang w:val="en-GB"/>
        </w:rPr>
        <w:t>Brandenburg Academy of Sciences</w:t>
      </w:r>
      <w:r w:rsidR="006553B6" w:rsidRPr="00F41C59">
        <w:rPr>
          <w:lang w:val="en-GB"/>
        </w:rPr>
        <w:t xml:space="preserve"> and Humanities</w:t>
      </w:r>
      <w:r w:rsidR="003D0EC8" w:rsidRPr="00F41C59">
        <w:rPr>
          <w:lang w:val="en-GB"/>
        </w:rPr>
        <w:t xml:space="preserve">, </w:t>
      </w:r>
      <w:r w:rsidR="00650823" w:rsidRPr="00F41C59">
        <w:rPr>
          <w:lang w:val="en-GB"/>
        </w:rPr>
        <w:t xml:space="preserve">German </w:t>
      </w:r>
      <w:r w:rsidR="006553B6" w:rsidRPr="00F41C59">
        <w:rPr>
          <w:lang w:val="en-GB"/>
        </w:rPr>
        <w:t xml:space="preserve">National </w:t>
      </w:r>
      <w:r w:rsidR="00650823" w:rsidRPr="00F41C59">
        <w:rPr>
          <w:lang w:val="en-GB"/>
        </w:rPr>
        <w:t>Academy o</w:t>
      </w:r>
      <w:r w:rsidR="00457D7F" w:rsidRPr="00F41C59">
        <w:rPr>
          <w:lang w:val="en-GB"/>
        </w:rPr>
        <w:t xml:space="preserve">f Sciences </w:t>
      </w:r>
      <w:proofErr w:type="spellStart"/>
      <w:r w:rsidR="00457D7F" w:rsidRPr="00F41C59">
        <w:rPr>
          <w:lang w:val="en-GB"/>
        </w:rPr>
        <w:t>Leopoldina</w:t>
      </w:r>
      <w:proofErr w:type="spellEnd"/>
      <w:r w:rsidR="00A422C4" w:rsidRPr="00F41C59">
        <w:rPr>
          <w:lang w:val="en-GB"/>
        </w:rPr>
        <w:t>, World Innovation Foundation</w:t>
      </w:r>
      <w:r w:rsidR="00457D7F" w:rsidRPr="00F41C59">
        <w:rPr>
          <w:lang w:val="en-GB"/>
        </w:rPr>
        <w:t xml:space="preserve"> </w:t>
      </w:r>
      <w:r w:rsidR="00371525" w:rsidRPr="00F41C59">
        <w:rPr>
          <w:lang w:val="en-GB"/>
        </w:rPr>
        <w:t xml:space="preserve">and </w:t>
      </w:r>
      <w:r w:rsidR="00371525" w:rsidRPr="009D59BC">
        <w:rPr>
          <w:lang w:val="en-GB"/>
        </w:rPr>
        <w:t>European Molecular Biology Organization</w:t>
      </w:r>
      <w:r w:rsidR="00415A6A" w:rsidRPr="009D59BC">
        <w:rPr>
          <w:lang w:val="en-GB"/>
        </w:rPr>
        <w:t xml:space="preserve"> (EMBO)</w:t>
      </w:r>
      <w:r w:rsidR="00746F8E" w:rsidRPr="009D59BC">
        <w:rPr>
          <w:lang w:val="en-GB"/>
        </w:rPr>
        <w:t>.</w:t>
      </w:r>
    </w:p>
    <w:sectPr w:rsidR="002945BF" w:rsidRPr="000F0E5A" w:rsidSect="0029002D">
      <w:pgSz w:w="11906" w:h="16838"/>
      <w:pgMar w:top="45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5F2C" w14:textId="77777777" w:rsidR="00C150FC" w:rsidRDefault="00C150FC">
      <w:r>
        <w:separator/>
      </w:r>
    </w:p>
  </w:endnote>
  <w:endnote w:type="continuationSeparator" w:id="0">
    <w:p w14:paraId="6654AFED" w14:textId="77777777" w:rsidR="00C150FC" w:rsidRDefault="00C1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7851" w14:textId="77777777" w:rsidR="00C150FC" w:rsidRDefault="00C150FC">
      <w:r>
        <w:separator/>
      </w:r>
    </w:p>
  </w:footnote>
  <w:footnote w:type="continuationSeparator" w:id="0">
    <w:p w14:paraId="1AD6F0C2" w14:textId="77777777" w:rsidR="00C150FC" w:rsidRDefault="00C1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B1948"/>
    <w:multiLevelType w:val="hybridMultilevel"/>
    <w:tmpl w:val="4BD228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17BF"/>
    <w:multiLevelType w:val="singleLevel"/>
    <w:tmpl w:val="FFFFFFFF"/>
    <w:lvl w:ilvl="0">
      <w:start w:val="1"/>
      <w:numFmt w:val="bullet"/>
      <w:lvlText w:val=""/>
      <w:legacy w:legacy="1" w:legacySpace="0" w:legacyIndent="288"/>
      <w:lvlJc w:val="left"/>
      <w:pPr>
        <w:ind w:left="288" w:hanging="288"/>
      </w:pPr>
      <w:rPr>
        <w:rFonts w:ascii="Symbol" w:hAnsi="Symbol" w:hint="default"/>
      </w:rPr>
    </w:lvl>
  </w:abstractNum>
  <w:abstractNum w:abstractNumId="3" w15:restartNumberingAfterBreak="0">
    <w:nsid w:val="369077C1"/>
    <w:multiLevelType w:val="singleLevel"/>
    <w:tmpl w:val="FFFFFFFF"/>
    <w:lvl w:ilvl="0">
      <w:start w:val="1"/>
      <w:numFmt w:val="bullet"/>
      <w:lvlText w:val=""/>
      <w:legacy w:legacy="1" w:legacySpace="0" w:legacyIndent="288"/>
      <w:lvlJc w:val="left"/>
      <w:pPr>
        <w:ind w:left="288" w:hanging="288"/>
      </w:pPr>
      <w:rPr>
        <w:rFonts w:ascii="Symbol" w:hAnsi="Symbol" w:cs="Symbol" w:hint="default"/>
      </w:rPr>
    </w:lvl>
  </w:abstractNum>
  <w:abstractNum w:abstractNumId="4" w15:restartNumberingAfterBreak="0">
    <w:nsid w:val="629F4482"/>
    <w:multiLevelType w:val="hybridMultilevel"/>
    <w:tmpl w:val="F3C6AF1A"/>
    <w:lvl w:ilvl="0" w:tplc="699E6E76">
      <w:start w:val="1"/>
      <w:numFmt w:val="bullet"/>
      <w:lvlText w:val="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F8"/>
    <w:rsid w:val="000034A1"/>
    <w:rsid w:val="00003FD8"/>
    <w:rsid w:val="00011ACE"/>
    <w:rsid w:val="00030151"/>
    <w:rsid w:val="00032A39"/>
    <w:rsid w:val="00033C70"/>
    <w:rsid w:val="00062BD9"/>
    <w:rsid w:val="000842B7"/>
    <w:rsid w:val="0009671D"/>
    <w:rsid w:val="000A21A6"/>
    <w:rsid w:val="000C5616"/>
    <w:rsid w:val="000C76E2"/>
    <w:rsid w:val="000F0E5A"/>
    <w:rsid w:val="0010756E"/>
    <w:rsid w:val="0011340A"/>
    <w:rsid w:val="00123C97"/>
    <w:rsid w:val="00125DEE"/>
    <w:rsid w:val="00132DCF"/>
    <w:rsid w:val="00133755"/>
    <w:rsid w:val="0015069F"/>
    <w:rsid w:val="00160075"/>
    <w:rsid w:val="00164BFF"/>
    <w:rsid w:val="00186678"/>
    <w:rsid w:val="0018713A"/>
    <w:rsid w:val="00187C7C"/>
    <w:rsid w:val="00194E74"/>
    <w:rsid w:val="001965FB"/>
    <w:rsid w:val="001D3F06"/>
    <w:rsid w:val="001E7665"/>
    <w:rsid w:val="001F6B21"/>
    <w:rsid w:val="001F70BF"/>
    <w:rsid w:val="001F785B"/>
    <w:rsid w:val="001F7EC7"/>
    <w:rsid w:val="00201562"/>
    <w:rsid w:val="00210291"/>
    <w:rsid w:val="00247C39"/>
    <w:rsid w:val="0026539D"/>
    <w:rsid w:val="002663BF"/>
    <w:rsid w:val="00280FB6"/>
    <w:rsid w:val="002832F8"/>
    <w:rsid w:val="0029002D"/>
    <w:rsid w:val="00292BE1"/>
    <w:rsid w:val="002945BF"/>
    <w:rsid w:val="002B0030"/>
    <w:rsid w:val="002B1383"/>
    <w:rsid w:val="002B1C33"/>
    <w:rsid w:val="002B2033"/>
    <w:rsid w:val="002C4CC4"/>
    <w:rsid w:val="002C4D7E"/>
    <w:rsid w:val="002D4FB1"/>
    <w:rsid w:val="002E599A"/>
    <w:rsid w:val="002E6D50"/>
    <w:rsid w:val="002E7A3F"/>
    <w:rsid w:val="002F0EA1"/>
    <w:rsid w:val="00324C6D"/>
    <w:rsid w:val="00327DAD"/>
    <w:rsid w:val="00330FB8"/>
    <w:rsid w:val="003323D5"/>
    <w:rsid w:val="00332C41"/>
    <w:rsid w:val="00335F6D"/>
    <w:rsid w:val="00371525"/>
    <w:rsid w:val="00391344"/>
    <w:rsid w:val="0039553A"/>
    <w:rsid w:val="003B2DAE"/>
    <w:rsid w:val="003C5E96"/>
    <w:rsid w:val="003D0EC8"/>
    <w:rsid w:val="003D55C7"/>
    <w:rsid w:val="003E2C62"/>
    <w:rsid w:val="003E4E7E"/>
    <w:rsid w:val="003E5C15"/>
    <w:rsid w:val="004025F9"/>
    <w:rsid w:val="00404ABD"/>
    <w:rsid w:val="0041126E"/>
    <w:rsid w:val="00415A6A"/>
    <w:rsid w:val="004162FF"/>
    <w:rsid w:val="00417190"/>
    <w:rsid w:val="004257C3"/>
    <w:rsid w:val="00457D7F"/>
    <w:rsid w:val="00460422"/>
    <w:rsid w:val="00461DDB"/>
    <w:rsid w:val="00470977"/>
    <w:rsid w:val="00473C3C"/>
    <w:rsid w:val="00476DF7"/>
    <w:rsid w:val="004B132D"/>
    <w:rsid w:val="004B3AD5"/>
    <w:rsid w:val="004B446A"/>
    <w:rsid w:val="004C1B97"/>
    <w:rsid w:val="004C22DE"/>
    <w:rsid w:val="004C5D84"/>
    <w:rsid w:val="004C6725"/>
    <w:rsid w:val="004D2FCD"/>
    <w:rsid w:val="004E7748"/>
    <w:rsid w:val="004F238D"/>
    <w:rsid w:val="004F7D2A"/>
    <w:rsid w:val="005232EE"/>
    <w:rsid w:val="005374CE"/>
    <w:rsid w:val="005466BA"/>
    <w:rsid w:val="00553640"/>
    <w:rsid w:val="005624EA"/>
    <w:rsid w:val="005650AB"/>
    <w:rsid w:val="00590BE2"/>
    <w:rsid w:val="005B2D3F"/>
    <w:rsid w:val="005C1C87"/>
    <w:rsid w:val="005C59F1"/>
    <w:rsid w:val="005D12AA"/>
    <w:rsid w:val="005D3DBF"/>
    <w:rsid w:val="00617811"/>
    <w:rsid w:val="00620BFC"/>
    <w:rsid w:val="00620EFE"/>
    <w:rsid w:val="00625A59"/>
    <w:rsid w:val="00627AFD"/>
    <w:rsid w:val="00644402"/>
    <w:rsid w:val="00650591"/>
    <w:rsid w:val="00650823"/>
    <w:rsid w:val="006553B6"/>
    <w:rsid w:val="006660DB"/>
    <w:rsid w:val="006805FD"/>
    <w:rsid w:val="00694AFE"/>
    <w:rsid w:val="006A1499"/>
    <w:rsid w:val="006A6104"/>
    <w:rsid w:val="006B3A1D"/>
    <w:rsid w:val="006B3CD4"/>
    <w:rsid w:val="006C4C8E"/>
    <w:rsid w:val="006D1BF0"/>
    <w:rsid w:val="006D1FC4"/>
    <w:rsid w:val="006E2CA2"/>
    <w:rsid w:val="006F3DB8"/>
    <w:rsid w:val="00703244"/>
    <w:rsid w:val="00712B32"/>
    <w:rsid w:val="0071418E"/>
    <w:rsid w:val="00716F02"/>
    <w:rsid w:val="007175B5"/>
    <w:rsid w:val="00746F8E"/>
    <w:rsid w:val="00747651"/>
    <w:rsid w:val="00753BFD"/>
    <w:rsid w:val="007712F3"/>
    <w:rsid w:val="00772D35"/>
    <w:rsid w:val="00773C67"/>
    <w:rsid w:val="00791020"/>
    <w:rsid w:val="0079254B"/>
    <w:rsid w:val="00796B98"/>
    <w:rsid w:val="007B1B83"/>
    <w:rsid w:val="007C0F61"/>
    <w:rsid w:val="007C2F62"/>
    <w:rsid w:val="007C7B54"/>
    <w:rsid w:val="007D2F61"/>
    <w:rsid w:val="007D73B0"/>
    <w:rsid w:val="007E0FD4"/>
    <w:rsid w:val="007E1254"/>
    <w:rsid w:val="007E51DE"/>
    <w:rsid w:val="007F4ACB"/>
    <w:rsid w:val="008421D3"/>
    <w:rsid w:val="00843995"/>
    <w:rsid w:val="00857839"/>
    <w:rsid w:val="008648A3"/>
    <w:rsid w:val="00864976"/>
    <w:rsid w:val="00867CC5"/>
    <w:rsid w:val="008735F9"/>
    <w:rsid w:val="0087652F"/>
    <w:rsid w:val="0088321B"/>
    <w:rsid w:val="008E1330"/>
    <w:rsid w:val="008F6F37"/>
    <w:rsid w:val="008F75BE"/>
    <w:rsid w:val="0091525A"/>
    <w:rsid w:val="0092190C"/>
    <w:rsid w:val="00922343"/>
    <w:rsid w:val="00944039"/>
    <w:rsid w:val="0094727B"/>
    <w:rsid w:val="00950904"/>
    <w:rsid w:val="00964813"/>
    <w:rsid w:val="00970DF5"/>
    <w:rsid w:val="009741E5"/>
    <w:rsid w:val="009773DB"/>
    <w:rsid w:val="0099186B"/>
    <w:rsid w:val="00994035"/>
    <w:rsid w:val="009965A5"/>
    <w:rsid w:val="00996D7A"/>
    <w:rsid w:val="009D59BC"/>
    <w:rsid w:val="009E23AD"/>
    <w:rsid w:val="00A12B3B"/>
    <w:rsid w:val="00A15C26"/>
    <w:rsid w:val="00A24581"/>
    <w:rsid w:val="00A245CA"/>
    <w:rsid w:val="00A2784C"/>
    <w:rsid w:val="00A32CEB"/>
    <w:rsid w:val="00A340D8"/>
    <w:rsid w:val="00A346FD"/>
    <w:rsid w:val="00A422C4"/>
    <w:rsid w:val="00A46501"/>
    <w:rsid w:val="00A6319B"/>
    <w:rsid w:val="00A701E0"/>
    <w:rsid w:val="00A742DA"/>
    <w:rsid w:val="00A74898"/>
    <w:rsid w:val="00A81BDC"/>
    <w:rsid w:val="00AB043B"/>
    <w:rsid w:val="00AC1429"/>
    <w:rsid w:val="00AC4A86"/>
    <w:rsid w:val="00AC7D0E"/>
    <w:rsid w:val="00AE44E9"/>
    <w:rsid w:val="00AF138A"/>
    <w:rsid w:val="00AF2CFD"/>
    <w:rsid w:val="00B00283"/>
    <w:rsid w:val="00B0507C"/>
    <w:rsid w:val="00B24653"/>
    <w:rsid w:val="00B24961"/>
    <w:rsid w:val="00B25F8C"/>
    <w:rsid w:val="00B31A74"/>
    <w:rsid w:val="00B419D4"/>
    <w:rsid w:val="00B54C14"/>
    <w:rsid w:val="00B60E8A"/>
    <w:rsid w:val="00B61B42"/>
    <w:rsid w:val="00B6612E"/>
    <w:rsid w:val="00B95E43"/>
    <w:rsid w:val="00BB3C1D"/>
    <w:rsid w:val="00BF512E"/>
    <w:rsid w:val="00C005BF"/>
    <w:rsid w:val="00C07AE1"/>
    <w:rsid w:val="00C11C30"/>
    <w:rsid w:val="00C150FC"/>
    <w:rsid w:val="00C16138"/>
    <w:rsid w:val="00C2367D"/>
    <w:rsid w:val="00C3256A"/>
    <w:rsid w:val="00C32E3D"/>
    <w:rsid w:val="00C342B0"/>
    <w:rsid w:val="00C374B8"/>
    <w:rsid w:val="00C4304E"/>
    <w:rsid w:val="00C563AE"/>
    <w:rsid w:val="00C57A9D"/>
    <w:rsid w:val="00C6525E"/>
    <w:rsid w:val="00C71777"/>
    <w:rsid w:val="00C71BB2"/>
    <w:rsid w:val="00C77685"/>
    <w:rsid w:val="00C80A48"/>
    <w:rsid w:val="00C8704A"/>
    <w:rsid w:val="00C9210A"/>
    <w:rsid w:val="00C96BC6"/>
    <w:rsid w:val="00C96CA3"/>
    <w:rsid w:val="00CE18A6"/>
    <w:rsid w:val="00CE7913"/>
    <w:rsid w:val="00CF601F"/>
    <w:rsid w:val="00D10FA4"/>
    <w:rsid w:val="00D1171A"/>
    <w:rsid w:val="00D12521"/>
    <w:rsid w:val="00D14EC8"/>
    <w:rsid w:val="00D1692C"/>
    <w:rsid w:val="00D34787"/>
    <w:rsid w:val="00D34C27"/>
    <w:rsid w:val="00D72582"/>
    <w:rsid w:val="00D80CB1"/>
    <w:rsid w:val="00D81DAC"/>
    <w:rsid w:val="00D839F6"/>
    <w:rsid w:val="00D9017C"/>
    <w:rsid w:val="00DA2A41"/>
    <w:rsid w:val="00DB08C1"/>
    <w:rsid w:val="00DB1635"/>
    <w:rsid w:val="00DB51B9"/>
    <w:rsid w:val="00DD5C24"/>
    <w:rsid w:val="00DD6640"/>
    <w:rsid w:val="00DE71D5"/>
    <w:rsid w:val="00DE7E85"/>
    <w:rsid w:val="00DF22DB"/>
    <w:rsid w:val="00DF441C"/>
    <w:rsid w:val="00DF7AE1"/>
    <w:rsid w:val="00E12D9F"/>
    <w:rsid w:val="00E25921"/>
    <w:rsid w:val="00E261A5"/>
    <w:rsid w:val="00E26DC6"/>
    <w:rsid w:val="00E33F15"/>
    <w:rsid w:val="00E43C3D"/>
    <w:rsid w:val="00E44B23"/>
    <w:rsid w:val="00E51115"/>
    <w:rsid w:val="00E53A36"/>
    <w:rsid w:val="00E72D75"/>
    <w:rsid w:val="00E765BC"/>
    <w:rsid w:val="00E83257"/>
    <w:rsid w:val="00E93449"/>
    <w:rsid w:val="00E97AAA"/>
    <w:rsid w:val="00EA12BF"/>
    <w:rsid w:val="00EA6A1E"/>
    <w:rsid w:val="00EA789F"/>
    <w:rsid w:val="00EA7BD2"/>
    <w:rsid w:val="00EC0923"/>
    <w:rsid w:val="00EC5CBB"/>
    <w:rsid w:val="00EE79B9"/>
    <w:rsid w:val="00EF4109"/>
    <w:rsid w:val="00F22F1E"/>
    <w:rsid w:val="00F22FF8"/>
    <w:rsid w:val="00F262F1"/>
    <w:rsid w:val="00F26758"/>
    <w:rsid w:val="00F27219"/>
    <w:rsid w:val="00F32949"/>
    <w:rsid w:val="00F41C59"/>
    <w:rsid w:val="00F60FE3"/>
    <w:rsid w:val="00F72C32"/>
    <w:rsid w:val="00F807CF"/>
    <w:rsid w:val="00F81746"/>
    <w:rsid w:val="00F826C0"/>
    <w:rsid w:val="00F903D8"/>
    <w:rsid w:val="00F970FF"/>
    <w:rsid w:val="00F97C12"/>
    <w:rsid w:val="00FA6973"/>
    <w:rsid w:val="00FA71D4"/>
    <w:rsid w:val="00FA7D48"/>
    <w:rsid w:val="00FB1448"/>
    <w:rsid w:val="00FB38E6"/>
    <w:rsid w:val="00FD02F4"/>
    <w:rsid w:val="00FD162C"/>
    <w:rsid w:val="00FD6AE8"/>
    <w:rsid w:val="00FE510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402E8"/>
  <w15:docId w15:val="{35EC91B3-171F-44C5-852F-C1DFBFAF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76D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965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5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C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C15"/>
    <w:rPr>
      <w:b/>
      <w:bCs/>
    </w:rPr>
  </w:style>
  <w:style w:type="paragraph" w:styleId="ListParagraph">
    <w:name w:val="List Paragraph"/>
    <w:basedOn w:val="Normal"/>
    <w:uiPriority w:val="34"/>
    <w:qFormat/>
    <w:rsid w:val="00F41C59"/>
    <w:pPr>
      <w:autoSpaceDE w:val="0"/>
      <w:autoSpaceDN w:val="0"/>
      <w:ind w:left="720"/>
      <w:contextualSpacing/>
    </w:pPr>
    <w:rPr>
      <w:rFonts w:eastAsia="Batang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6DF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3147</Characters>
  <Application>Microsoft Office Word</Application>
  <DocSecurity>0</DocSecurity>
  <Lines>41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Stefan H</vt:lpstr>
      <vt:lpstr>Stefan H</vt:lpstr>
    </vt:vector>
  </TitlesOfParts>
  <Company>MPIIB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H</dc:title>
  <dc:creator>bennett</dc:creator>
  <cp:lastModifiedBy>Souraya Sibaei</cp:lastModifiedBy>
  <cp:revision>15</cp:revision>
  <cp:lastPrinted>2021-03-22T08:11:00Z</cp:lastPrinted>
  <dcterms:created xsi:type="dcterms:W3CDTF">2022-12-23T15:42:00Z</dcterms:created>
  <dcterms:modified xsi:type="dcterms:W3CDTF">2023-06-14T08:35:00Z</dcterms:modified>
</cp:coreProperties>
</file>